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CA" w:rsidRDefault="00EF7B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7BCA" w:rsidRDefault="00EF7BCA">
      <w:pPr>
        <w:pStyle w:val="ConsPlusNormal"/>
        <w:outlineLvl w:val="0"/>
      </w:pPr>
    </w:p>
    <w:p w:rsidR="00EF7BCA" w:rsidRDefault="00EF7BCA">
      <w:pPr>
        <w:pStyle w:val="ConsPlusTitle"/>
        <w:jc w:val="center"/>
      </w:pPr>
      <w:r>
        <w:t>ПРАВИТЕЛЬСТВО САНКТ-ПЕТЕРБУРГА</w:t>
      </w:r>
    </w:p>
    <w:p w:rsidR="00EF7BCA" w:rsidRDefault="00EF7BCA">
      <w:pPr>
        <w:pStyle w:val="ConsPlusTitle"/>
      </w:pPr>
    </w:p>
    <w:p w:rsidR="00EF7BCA" w:rsidRDefault="00EF7BCA">
      <w:pPr>
        <w:pStyle w:val="ConsPlusTitle"/>
        <w:jc w:val="center"/>
      </w:pPr>
      <w:r>
        <w:t>ПОСТАНОВЛЕНИЕ</w:t>
      </w:r>
    </w:p>
    <w:p w:rsidR="00EF7BCA" w:rsidRDefault="00EF7BCA">
      <w:pPr>
        <w:pStyle w:val="ConsPlusTitle"/>
        <w:jc w:val="center"/>
      </w:pPr>
      <w:r>
        <w:t>от 28 марта 2020 г. N 164</w:t>
      </w:r>
    </w:p>
    <w:p w:rsidR="00EF7BCA" w:rsidRDefault="00EF7BCA">
      <w:pPr>
        <w:pStyle w:val="ConsPlusTitle"/>
      </w:pPr>
    </w:p>
    <w:p w:rsidR="00EF7BCA" w:rsidRDefault="00EF7BCA">
      <w:pPr>
        <w:pStyle w:val="ConsPlusTitle"/>
        <w:jc w:val="center"/>
      </w:pPr>
      <w:r>
        <w:t>О ВНЕСЕНИИ ИЗМЕНЕНИЯ В ПОСТАНОВЛЕНИЕ ПРАВИТЕЛЬСТВА</w:t>
      </w:r>
    </w:p>
    <w:p w:rsidR="00EF7BCA" w:rsidRDefault="00EF7BCA">
      <w:pPr>
        <w:pStyle w:val="ConsPlusTitle"/>
        <w:jc w:val="center"/>
      </w:pPr>
      <w:r>
        <w:t>САНКТ-ПЕТЕРБУРГА ОТ 13.03.2020 N 121</w:t>
      </w:r>
    </w:p>
    <w:p w:rsidR="00EF7BCA" w:rsidRDefault="00EF7BCA">
      <w:pPr>
        <w:pStyle w:val="ConsPlusNormal"/>
      </w:pPr>
    </w:p>
    <w:p w:rsidR="00EF7BCA" w:rsidRDefault="00EF7BCA">
      <w:pPr>
        <w:pStyle w:val="ConsPlusNormal"/>
        <w:ind w:firstLine="540"/>
        <w:jc w:val="both"/>
      </w:pPr>
      <w:r>
        <w:t xml:space="preserve">В целях обеспечения трудовой деятельности работников, определенных в </w:t>
      </w:r>
      <w:hyperlink r:id="rId5" w:history="1">
        <w:r>
          <w:rPr>
            <w:color w:val="0000FF"/>
          </w:rPr>
          <w:t>пункте 2</w:t>
        </w:r>
      </w:hyperlink>
      <w:r>
        <w:t xml:space="preserve"> Указа Президента Российской Федерации от 25.03.2020 N 206 "Об объявлении в Российской Федерации нерабочих дней", в период с 30.03.2020 по 03.04.2020 Правительство Санкт-Петербурга постановляет:</w:t>
      </w:r>
    </w:p>
    <w:p w:rsidR="00EF7BCA" w:rsidRDefault="00EF7BCA">
      <w:pPr>
        <w:pStyle w:val="ConsPlusNormal"/>
      </w:pPr>
    </w:p>
    <w:p w:rsidR="00EF7BCA" w:rsidRDefault="00EF7BCA">
      <w:pPr>
        <w:pStyle w:val="ConsPlusNormal"/>
        <w:ind w:firstLine="540"/>
        <w:jc w:val="both"/>
      </w:pPr>
      <w:r>
        <w:t xml:space="preserve">1. Внести изменение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13.03.2020 N 121 "О мерах по противодействию распространению в Санкт-Петербурге новой коронавирусной инфекции (COVID-19)", дополнив его пунктами 16-8 и 16-9 следующего содержания: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 xml:space="preserve">"16-8. Комитету по образованию, администрациям районов Санкт-Петербурга с 30.03.2020 по 03.04.2020 организовать в отдельных государственных образовательных учреждениях Санкт-Петербурга, реализующих образовательные программы дошкольного образования, группы воспитанников с наполняемостью не более 12 человек для детей граждан, указанных в </w:t>
      </w:r>
      <w:hyperlink r:id="rId7" w:history="1">
        <w:r>
          <w:rPr>
            <w:color w:val="0000FF"/>
          </w:rPr>
          <w:t>пункте 2</w:t>
        </w:r>
      </w:hyperlink>
      <w:r>
        <w:t xml:space="preserve"> Указа Президента Российской Федерации от 25.03.2020 N 206 "Об объявлении в Российской Федерации нерабочих дней".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>16-9. Комитету по образованию до 19.00 час. 28.03.2020: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>16-9.1. Определить перечень отдельных государственных образовательных учреждений Санкт-Петербурга, реализующих образовательные программы дошкольного образования, в целях организации групп воспитанников, указанных в пункте 16-8 постановления.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>16-9.2. Определить порядок посещения воспитанниками государственных образовательных учреждений Санкт-Петербурга, реализующих образовательные программы дошкольного образования, с 30.03.2020 по 03.04.2020".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EF7BCA" w:rsidRDefault="00EF7BCA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Санкт-Петербурга Потехину И.П.</w:t>
      </w:r>
    </w:p>
    <w:p w:rsidR="00EF7BCA" w:rsidRDefault="00EF7BCA">
      <w:pPr>
        <w:pStyle w:val="ConsPlusNormal"/>
      </w:pPr>
    </w:p>
    <w:p w:rsidR="00EF7BCA" w:rsidRDefault="00EF7BCA">
      <w:pPr>
        <w:pStyle w:val="ConsPlusNormal"/>
        <w:jc w:val="right"/>
      </w:pPr>
      <w:r>
        <w:t>Губернатор Санкт-Петербурга</w:t>
      </w:r>
    </w:p>
    <w:p w:rsidR="00EF7BCA" w:rsidRDefault="00EF7BCA">
      <w:pPr>
        <w:pStyle w:val="ConsPlusNormal"/>
        <w:jc w:val="right"/>
      </w:pPr>
      <w:r>
        <w:t>А.Д.Беглов</w:t>
      </w:r>
    </w:p>
    <w:p w:rsidR="00EF7BCA" w:rsidRDefault="00EF7BCA">
      <w:pPr>
        <w:pStyle w:val="ConsPlusNormal"/>
      </w:pPr>
    </w:p>
    <w:p w:rsidR="00EF7BCA" w:rsidRDefault="00EF7BCA">
      <w:pPr>
        <w:pStyle w:val="ConsPlusNormal"/>
      </w:pPr>
    </w:p>
    <w:p w:rsidR="00EF7BCA" w:rsidRDefault="00EF7B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8C4" w:rsidRDefault="002178C4">
      <w:bookmarkStart w:id="0" w:name="_GoBack"/>
      <w:bookmarkEnd w:id="0"/>
    </w:p>
    <w:sectPr w:rsidR="002178C4" w:rsidSect="00B8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CA"/>
    <w:rsid w:val="002178C4"/>
    <w:rsid w:val="00E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8A9B2-72D4-465E-A20C-0763C488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7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7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7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E6433BF7E08E7C9F48FF95F238960182795569F6701BE46FB77FBE8EC0E24A2B5EDA252192F0EEFD7256DA56772DC9BEF35E475AFD6D8As8I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6433BF7E08E7C9F48E084E7389601837F596FF67C1BE46FB77FBE8EC0E24A395E82292194EEEEF167008B10s2I2J" TargetMode="External"/><Relationship Id="rId5" Type="http://schemas.openxmlformats.org/officeDocument/2006/relationships/hyperlink" Target="consultantplus://offline/ref=F8E6433BF7E08E7C9F48FF95F238960182795569F6701BE46FB77FBE8EC0E24A2B5EDA252192F0EEFD7256DA56772DC9BEF35E475AFD6D8As8I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Стаховский Арсений Сергеевич</dc:creator>
  <cp:keywords/>
  <dc:description/>
  <cp:lastModifiedBy>Стаховский Арсений Сергеевич</cp:lastModifiedBy>
  <cp:revision>1</cp:revision>
  <dcterms:created xsi:type="dcterms:W3CDTF">2020-04-06T09:08:00Z</dcterms:created>
  <dcterms:modified xsi:type="dcterms:W3CDTF">2020-04-06T09:08:00Z</dcterms:modified>
</cp:coreProperties>
</file>